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FB" w:rsidRPr="00810F4A" w:rsidRDefault="007A7BFB" w:rsidP="007A7BFB">
      <w:pPr>
        <w:spacing w:before="100" w:beforeAutospacing="1" w:after="200"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810F4A">
        <w:rPr>
          <w:rFonts w:ascii="Arial" w:eastAsia="Arial" w:hAnsi="Arial" w:cs="Arial"/>
          <w:b/>
          <w:sz w:val="32"/>
          <w:szCs w:val="32"/>
        </w:rPr>
        <w:t>OZNAM – odpis meračov vody</w:t>
      </w:r>
    </w:p>
    <w:p w:rsidR="00810F4A" w:rsidRPr="007A7BFB" w:rsidRDefault="00810F4A" w:rsidP="007A7BFB">
      <w:pPr>
        <w:spacing w:before="100" w:beforeAutospacing="1"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7BFB" w:rsidRPr="007A7BFB" w:rsidRDefault="00AD4345" w:rsidP="007A7BFB">
      <w:pPr>
        <w:spacing w:before="100" w:beforeAutospacing="1"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Mestský bytový podnik </w:t>
      </w:r>
      <w:proofErr w:type="spellStart"/>
      <w:r>
        <w:rPr>
          <w:rFonts w:ascii="Arial" w:eastAsia="Arial" w:hAnsi="Arial" w:cs="Arial"/>
          <w:sz w:val="24"/>
        </w:rPr>
        <w:t>s.r.o</w:t>
      </w:r>
      <w:proofErr w:type="spellEnd"/>
      <w:r>
        <w:rPr>
          <w:rFonts w:ascii="Arial" w:eastAsia="Arial" w:hAnsi="Arial" w:cs="Arial"/>
          <w:sz w:val="24"/>
        </w:rPr>
        <w:t xml:space="preserve">., </w:t>
      </w:r>
      <w:r w:rsidR="007A7BFB">
        <w:rPr>
          <w:rFonts w:ascii="Arial" w:eastAsia="Arial" w:hAnsi="Arial" w:cs="Arial"/>
          <w:sz w:val="24"/>
        </w:rPr>
        <w:t>prevádzkovateľ</w:t>
      </w:r>
      <w:r w:rsidR="007A7BFB" w:rsidRPr="007A7BFB">
        <w:rPr>
          <w:rFonts w:ascii="Arial" w:eastAsia="Arial" w:hAnsi="Arial" w:cs="Arial"/>
          <w:sz w:val="24"/>
        </w:rPr>
        <w:t xml:space="preserve"> verejného vodovodu v extraviláne mesta Krupina, lokality </w:t>
      </w:r>
      <w:r w:rsidR="007A7BFB" w:rsidRPr="007A7BFB">
        <w:rPr>
          <w:rFonts w:ascii="Arial" w:eastAsia="Arial" w:hAnsi="Arial" w:cs="Arial"/>
          <w:b/>
          <w:sz w:val="24"/>
        </w:rPr>
        <w:t xml:space="preserve">Červená Hora – Líška, Stará Hora, </w:t>
      </w:r>
      <w:proofErr w:type="spellStart"/>
      <w:r w:rsidR="007A7BFB" w:rsidRPr="007A7BFB">
        <w:rPr>
          <w:rFonts w:ascii="Arial" w:eastAsia="Arial" w:hAnsi="Arial" w:cs="Arial"/>
          <w:b/>
          <w:sz w:val="24"/>
        </w:rPr>
        <w:t>Ficberg</w:t>
      </w:r>
      <w:proofErr w:type="spellEnd"/>
      <w:r w:rsidR="007A7BFB" w:rsidRPr="007A7BFB">
        <w:rPr>
          <w:rFonts w:ascii="Arial" w:eastAsia="Arial" w:hAnsi="Arial" w:cs="Arial"/>
          <w:b/>
          <w:sz w:val="24"/>
        </w:rPr>
        <w:t xml:space="preserve">, Nová Hora – Kukučka  a Kopanice </w:t>
      </w:r>
    </w:p>
    <w:p w:rsidR="007A7BFB" w:rsidRPr="007A7BFB" w:rsidRDefault="007A7BFB" w:rsidP="007A7BFB">
      <w:pPr>
        <w:spacing w:before="100" w:beforeAutospacing="1"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7BFB">
        <w:rPr>
          <w:rFonts w:ascii="Arial" w:eastAsia="Arial" w:hAnsi="Arial" w:cs="Arial"/>
          <w:b/>
          <w:sz w:val="24"/>
        </w:rPr>
        <w:t>oznamuje,</w:t>
      </w:r>
    </w:p>
    <w:p w:rsidR="007A7BFB" w:rsidRPr="007A7BFB" w:rsidRDefault="007A7BFB" w:rsidP="007A7BFB">
      <w:pPr>
        <w:spacing w:before="100" w:beforeAutospacing="1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 že </w:t>
      </w:r>
      <w:r w:rsidR="00AD4345">
        <w:rPr>
          <w:rFonts w:ascii="Arial" w:eastAsia="Arial" w:hAnsi="Arial" w:cs="Arial"/>
          <w:sz w:val="24"/>
        </w:rPr>
        <w:t>v</w:t>
      </w:r>
      <w:r>
        <w:rPr>
          <w:rFonts w:ascii="Arial" w:eastAsia="Arial" w:hAnsi="Arial" w:cs="Arial"/>
          <w:sz w:val="24"/>
        </w:rPr>
        <w:t> dňoch</w:t>
      </w:r>
      <w:r w:rsidRPr="007A7BFB">
        <w:rPr>
          <w:rFonts w:ascii="Arial" w:eastAsia="Arial" w:hAnsi="Arial" w:cs="Arial"/>
          <w:sz w:val="24"/>
        </w:rPr>
        <w:t xml:space="preserve">  </w:t>
      </w:r>
      <w:r w:rsidR="0041202F">
        <w:rPr>
          <w:rFonts w:ascii="Arial" w:eastAsia="Arial" w:hAnsi="Arial" w:cs="Arial"/>
          <w:sz w:val="24"/>
        </w:rPr>
        <w:t xml:space="preserve">od </w:t>
      </w:r>
      <w:r w:rsidR="006A2486" w:rsidRPr="006A2486">
        <w:rPr>
          <w:rFonts w:ascii="Arial" w:eastAsia="Arial" w:hAnsi="Arial" w:cs="Arial"/>
          <w:b/>
          <w:sz w:val="24"/>
        </w:rPr>
        <w:t>5.10</w:t>
      </w:r>
      <w:r w:rsidR="006A2486">
        <w:rPr>
          <w:rFonts w:ascii="Arial" w:eastAsia="Arial" w:hAnsi="Arial" w:cs="Arial"/>
          <w:sz w:val="24"/>
        </w:rPr>
        <w:t>.</w:t>
      </w:r>
      <w:r w:rsidR="0041202F" w:rsidRPr="0041202F">
        <w:rPr>
          <w:rFonts w:ascii="Arial" w:eastAsia="Arial" w:hAnsi="Arial" w:cs="Arial"/>
          <w:b/>
          <w:sz w:val="28"/>
          <w:szCs w:val="28"/>
        </w:rPr>
        <w:t>2020.-</w:t>
      </w:r>
      <w:r w:rsidR="006A2486">
        <w:rPr>
          <w:rFonts w:ascii="Arial" w:eastAsia="Arial" w:hAnsi="Arial" w:cs="Arial"/>
          <w:b/>
          <w:sz w:val="28"/>
          <w:szCs w:val="28"/>
        </w:rPr>
        <w:t>9.10.2020</w:t>
      </w:r>
      <w:r w:rsidRPr="007A7BFB">
        <w:rPr>
          <w:rFonts w:ascii="Arial" w:eastAsia="Arial" w:hAnsi="Arial" w:cs="Arial"/>
          <w:sz w:val="24"/>
        </w:rPr>
        <w:t xml:space="preserve"> bude vykonávať odpis meračov vody v uvedených lokalitách </w:t>
      </w:r>
      <w:r w:rsidR="0041202F">
        <w:rPr>
          <w:rFonts w:ascii="Arial" w:eastAsia="Arial" w:hAnsi="Arial" w:cs="Arial"/>
          <w:sz w:val="24"/>
        </w:rPr>
        <w:t xml:space="preserve">a súčasne aj kontrola vodomerných šácht </w:t>
      </w:r>
      <w:r w:rsidRPr="007A7BFB">
        <w:rPr>
          <w:rFonts w:ascii="Arial" w:eastAsia="Arial" w:hAnsi="Arial" w:cs="Arial"/>
          <w:sz w:val="24"/>
        </w:rPr>
        <w:t>v zmysle zmlúv o dodávke pitnej vody</w:t>
      </w:r>
      <w:r w:rsidR="00C66900">
        <w:rPr>
          <w:rFonts w:ascii="Arial" w:eastAsia="Arial" w:hAnsi="Arial" w:cs="Arial"/>
          <w:sz w:val="24"/>
        </w:rPr>
        <w:t>.</w:t>
      </w:r>
    </w:p>
    <w:p w:rsidR="0041202F" w:rsidRDefault="007A7BFB" w:rsidP="007A7BFB">
      <w:pPr>
        <w:spacing w:before="100" w:beforeAutospacing="1" w:after="200" w:line="276" w:lineRule="auto"/>
        <w:ind w:firstLine="708"/>
        <w:jc w:val="both"/>
        <w:rPr>
          <w:rFonts w:ascii="Arial" w:eastAsia="Arial" w:hAnsi="Arial" w:cs="Arial"/>
          <w:sz w:val="24"/>
        </w:rPr>
      </w:pPr>
      <w:r w:rsidRPr="006A2486">
        <w:rPr>
          <w:rFonts w:ascii="Arial" w:eastAsia="Arial" w:hAnsi="Arial" w:cs="Arial"/>
          <w:color w:val="FF0000"/>
          <w:sz w:val="24"/>
        </w:rPr>
        <w:t xml:space="preserve"> </w:t>
      </w:r>
      <w:r w:rsidR="0041202F" w:rsidRPr="006A2486">
        <w:rPr>
          <w:rFonts w:ascii="Arial" w:eastAsia="Arial" w:hAnsi="Arial" w:cs="Arial"/>
          <w:color w:val="FF0000"/>
          <w:sz w:val="24"/>
        </w:rPr>
        <w:t xml:space="preserve">Odpočet sa bude vykonávať na tých odberných miestach, kde sú vodomery a vodomerné šachty umiestnené mimo objektov. Stav vodomerov, ktoré sú umiestnené v objektoch žiadame </w:t>
      </w:r>
      <w:r w:rsidR="0041202F" w:rsidRPr="006A2486">
        <w:rPr>
          <w:rFonts w:ascii="Arial" w:eastAsia="Arial" w:hAnsi="Arial" w:cs="Arial"/>
          <w:b/>
          <w:color w:val="FF0000"/>
          <w:sz w:val="24"/>
        </w:rPr>
        <w:t>nahlásiť formou zaslaním fotky vodomeru</w:t>
      </w:r>
      <w:r w:rsidR="0041202F" w:rsidRPr="006A2486">
        <w:rPr>
          <w:rFonts w:ascii="Arial" w:eastAsia="Arial" w:hAnsi="Arial" w:cs="Arial"/>
          <w:color w:val="FF0000"/>
          <w:sz w:val="24"/>
        </w:rPr>
        <w:t xml:space="preserve"> s čitateľným číslom vodomeru a stavom na počítadle  na</w:t>
      </w:r>
      <w:r w:rsidR="0041202F">
        <w:rPr>
          <w:rFonts w:ascii="Arial" w:eastAsia="Arial" w:hAnsi="Arial" w:cs="Arial"/>
          <w:b/>
          <w:color w:val="FF0000"/>
          <w:sz w:val="24"/>
        </w:rPr>
        <w:t xml:space="preserve">  </w:t>
      </w:r>
      <w:hyperlink r:id="rId4" w:history="1">
        <w:r w:rsidR="0041202F" w:rsidRPr="007222F2">
          <w:rPr>
            <w:rStyle w:val="Hypertextovprepojenie"/>
            <w:rFonts w:ascii="Arial" w:eastAsia="Arial" w:hAnsi="Arial" w:cs="Arial"/>
            <w:b/>
            <w:sz w:val="24"/>
          </w:rPr>
          <w:t>mbp</w:t>
        </w:r>
        <w:r w:rsidR="006A2486">
          <w:rPr>
            <w:rStyle w:val="Hypertextovprepojenie"/>
            <w:rFonts w:ascii="Arial" w:eastAsia="Arial" w:hAnsi="Arial" w:cs="Arial"/>
            <w:b/>
            <w:sz w:val="24"/>
          </w:rPr>
          <w:t>krupina</w:t>
        </w:r>
        <w:r w:rsidR="0041202F" w:rsidRPr="007222F2">
          <w:rPr>
            <w:rStyle w:val="Hypertextovprepojenie"/>
            <w:rFonts w:ascii="Arial" w:eastAsia="Arial" w:hAnsi="Arial" w:cs="Arial"/>
            <w:b/>
            <w:sz w:val="24"/>
          </w:rPr>
          <w:t>@</w:t>
        </w:r>
        <w:r w:rsidR="006A2486">
          <w:rPr>
            <w:rStyle w:val="Hypertextovprepojenie"/>
            <w:rFonts w:ascii="Arial" w:eastAsia="Arial" w:hAnsi="Arial" w:cs="Arial"/>
            <w:b/>
            <w:sz w:val="24"/>
          </w:rPr>
          <w:t>gmail.com</w:t>
        </w:r>
      </w:hyperlink>
      <w:r w:rsidR="0041202F">
        <w:rPr>
          <w:rFonts w:ascii="Arial" w:eastAsia="Arial" w:hAnsi="Arial" w:cs="Arial"/>
          <w:b/>
          <w:sz w:val="24"/>
        </w:rPr>
        <w:t xml:space="preserve"> </w:t>
      </w:r>
      <w:r w:rsidR="0041202F" w:rsidRPr="0041202F">
        <w:rPr>
          <w:rFonts w:ascii="Arial" w:eastAsia="Arial" w:hAnsi="Arial" w:cs="Arial"/>
          <w:sz w:val="24"/>
        </w:rPr>
        <w:t>Pokiaľ tak odberateľ neurobí</w:t>
      </w:r>
      <w:r w:rsidR="00A50843">
        <w:rPr>
          <w:rFonts w:ascii="Arial" w:eastAsia="Arial" w:hAnsi="Arial" w:cs="Arial"/>
          <w:sz w:val="24"/>
        </w:rPr>
        <w:t xml:space="preserve"> do </w:t>
      </w:r>
      <w:r w:rsidR="006A2486">
        <w:rPr>
          <w:rFonts w:ascii="Arial" w:eastAsia="Arial" w:hAnsi="Arial" w:cs="Arial"/>
          <w:sz w:val="24"/>
        </w:rPr>
        <w:t>12.10.</w:t>
      </w:r>
      <w:r w:rsidR="00A50843">
        <w:rPr>
          <w:rFonts w:ascii="Arial" w:eastAsia="Arial" w:hAnsi="Arial" w:cs="Arial"/>
          <w:sz w:val="24"/>
        </w:rPr>
        <w:t>2020</w:t>
      </w:r>
      <w:r w:rsidR="0041202F">
        <w:rPr>
          <w:rFonts w:ascii="Arial" w:eastAsia="Arial" w:hAnsi="Arial" w:cs="Arial"/>
          <w:sz w:val="24"/>
        </w:rPr>
        <w:t xml:space="preserve">, bude </w:t>
      </w:r>
      <w:r w:rsidR="00090ACD">
        <w:rPr>
          <w:rFonts w:ascii="Arial" w:eastAsia="Arial" w:hAnsi="Arial" w:cs="Arial"/>
          <w:sz w:val="24"/>
        </w:rPr>
        <w:t xml:space="preserve">mu  fakturovaná spotreba </w:t>
      </w:r>
      <w:r w:rsidR="00A50843">
        <w:rPr>
          <w:rFonts w:ascii="Arial" w:eastAsia="Arial" w:hAnsi="Arial" w:cs="Arial"/>
          <w:sz w:val="24"/>
        </w:rPr>
        <w:t>vody,</w:t>
      </w:r>
      <w:r w:rsidR="00090ACD">
        <w:rPr>
          <w:rFonts w:ascii="Arial" w:eastAsia="Arial" w:hAnsi="Arial" w:cs="Arial"/>
          <w:sz w:val="24"/>
        </w:rPr>
        <w:t> </w:t>
      </w:r>
      <w:r w:rsidR="00A50843">
        <w:rPr>
          <w:rFonts w:ascii="Arial" w:eastAsia="Arial" w:hAnsi="Arial" w:cs="Arial"/>
          <w:sz w:val="24"/>
        </w:rPr>
        <w:t xml:space="preserve">ako v  </w:t>
      </w:r>
      <w:r w:rsidR="00090ACD">
        <w:rPr>
          <w:rFonts w:ascii="Arial" w:eastAsia="Arial" w:hAnsi="Arial" w:cs="Arial"/>
          <w:sz w:val="24"/>
        </w:rPr>
        <w:t xml:space="preserve">predchádzajúcom </w:t>
      </w:r>
      <w:r w:rsidR="00A50843">
        <w:rPr>
          <w:rFonts w:ascii="Arial" w:eastAsia="Arial" w:hAnsi="Arial" w:cs="Arial"/>
          <w:sz w:val="24"/>
        </w:rPr>
        <w:t xml:space="preserve">odpočtovom </w:t>
      </w:r>
      <w:r w:rsidR="00090ACD">
        <w:rPr>
          <w:rFonts w:ascii="Arial" w:eastAsia="Arial" w:hAnsi="Arial" w:cs="Arial"/>
          <w:sz w:val="24"/>
        </w:rPr>
        <w:t>období</w:t>
      </w:r>
      <w:r w:rsidR="00A50843">
        <w:rPr>
          <w:rFonts w:ascii="Arial" w:eastAsia="Arial" w:hAnsi="Arial" w:cs="Arial"/>
          <w:sz w:val="24"/>
        </w:rPr>
        <w:t>.</w:t>
      </w:r>
    </w:p>
    <w:p w:rsidR="007A7BFB" w:rsidRDefault="007A7BFB" w:rsidP="00A50843">
      <w:pPr>
        <w:spacing w:before="100" w:beforeAutospacing="1" w:after="200" w:line="276" w:lineRule="auto"/>
        <w:ind w:firstLine="708"/>
        <w:jc w:val="both"/>
        <w:rPr>
          <w:rFonts w:ascii="Arial" w:eastAsia="Arial" w:hAnsi="Arial" w:cs="Arial"/>
          <w:b/>
          <w:color w:val="FF0000"/>
          <w:sz w:val="24"/>
        </w:rPr>
      </w:pPr>
      <w:bookmarkStart w:id="0" w:name="_GoBack"/>
      <w:bookmarkEnd w:id="0"/>
      <w:r w:rsidRPr="007A7BFB">
        <w:rPr>
          <w:rFonts w:ascii="Arial" w:eastAsia="Arial" w:hAnsi="Arial" w:cs="Arial"/>
          <w:b/>
          <w:color w:val="FF0000"/>
          <w:sz w:val="24"/>
        </w:rPr>
        <w:t>Zároveň žiadame odberateľov, aby si vodomerné šachty vyčistili a sprístupnili našim zamestnancom. Za pochopenie ďakujeme.</w:t>
      </w:r>
    </w:p>
    <w:p w:rsidR="00810F4A" w:rsidRPr="007A7BFB" w:rsidRDefault="00810F4A" w:rsidP="007A7BFB">
      <w:pPr>
        <w:spacing w:before="100" w:beforeAutospacing="1"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96B" w:rsidRPr="007A7BFB" w:rsidRDefault="007A7BFB" w:rsidP="00AD4345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BFB">
        <w:rPr>
          <w:rFonts w:ascii="Arial" w:eastAsia="Arial" w:hAnsi="Arial" w:cs="Arial"/>
          <w:sz w:val="24"/>
        </w:rPr>
        <w:t>                                                                       prevádzkovateľ VV</w:t>
      </w:r>
    </w:p>
    <w:p w:rsidR="00A6596B" w:rsidRDefault="00AD4345" w:rsidP="00AD4345">
      <w:pPr>
        <w:spacing w:after="0" w:line="276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Mestský bytový podnik </w:t>
      </w:r>
      <w:proofErr w:type="spellStart"/>
      <w:r>
        <w:rPr>
          <w:rFonts w:ascii="Arial" w:eastAsia="Arial" w:hAnsi="Arial" w:cs="Arial"/>
          <w:sz w:val="24"/>
        </w:rPr>
        <w:t>s.r.o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A6596B" w:rsidRDefault="00A6596B">
      <w:pPr>
        <w:spacing w:after="200" w:line="276" w:lineRule="auto"/>
        <w:ind w:firstLine="708"/>
        <w:jc w:val="both"/>
        <w:rPr>
          <w:rFonts w:ascii="Arial" w:eastAsia="Arial" w:hAnsi="Arial" w:cs="Arial"/>
          <w:b/>
          <w:sz w:val="24"/>
        </w:rPr>
      </w:pPr>
    </w:p>
    <w:sectPr w:rsidR="00A65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596B"/>
    <w:rsid w:val="00090ACD"/>
    <w:rsid w:val="0026475C"/>
    <w:rsid w:val="00396EDA"/>
    <w:rsid w:val="0041202F"/>
    <w:rsid w:val="00605D39"/>
    <w:rsid w:val="006A2486"/>
    <w:rsid w:val="007A7BFB"/>
    <w:rsid w:val="00810F4A"/>
    <w:rsid w:val="009A6B39"/>
    <w:rsid w:val="00A50843"/>
    <w:rsid w:val="00A6596B"/>
    <w:rsid w:val="00AD4345"/>
    <w:rsid w:val="00C6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BB33B-3FFF-40C2-989F-87CC822A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7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BFB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120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p@krupin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Mbp Krupina</cp:lastModifiedBy>
  <cp:revision>11</cp:revision>
  <cp:lastPrinted>2020-04-06T10:11:00Z</cp:lastPrinted>
  <dcterms:created xsi:type="dcterms:W3CDTF">2018-09-19T07:41:00Z</dcterms:created>
  <dcterms:modified xsi:type="dcterms:W3CDTF">2020-09-24T06:34:00Z</dcterms:modified>
</cp:coreProperties>
</file>